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Progress Evaluation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pStyle w:val="BodyText"/>
        <w:tabs>
          <w:tab w:pos="4733" w:val="left" w:leader="none"/>
          <w:tab w:pos="5158" w:val="left" w:leader="none"/>
          <w:tab w:pos="7876" w:val="left" w:leader="none"/>
        </w:tabs>
        <w:spacing w:before="93"/>
        <w:ind w:left="119"/>
        <w:rPr>
          <w:rFonts w:ascii="Times New Roman"/>
        </w:rPr>
      </w:pPr>
      <w:r>
        <w:rPr/>
        <w:t>Name</w:t>
      </w:r>
      <w:r>
        <w:rPr>
          <w:u w:val="single"/>
        </w:rPr>
        <w:t> </w:t>
        <w:tab/>
      </w:r>
      <w:r>
        <w:rPr/>
        <w:tab/>
        <w:t>Date</w:t>
      </w:r>
      <w:r>
        <w:rPr>
          <w:rFonts w:ascii="Times New Roman"/>
          <w:u w:val="single"/>
        </w:rPr>
        <w:t> </w:t>
        <w:tab/>
      </w:r>
    </w:p>
    <w:p>
      <w:pPr>
        <w:pStyle w:val="BodyText"/>
        <w:spacing w:before="11"/>
        <w:rPr>
          <w:rFonts w:ascii="Times New Roman"/>
          <w:sz w:val="13"/>
        </w:rPr>
      </w:pPr>
    </w:p>
    <w:p>
      <w:pPr>
        <w:pStyle w:val="BodyText"/>
        <w:spacing w:before="93"/>
        <w:ind w:left="119" w:right="234"/>
      </w:pPr>
      <w:r>
        <w:rPr/>
        <w:t>Chiropractic can help much more than back pain. The nervous system controls everything in your body: your heart rate, your digestive system, your blood sugar levels, your moods, your sleep patterns, and much more. If there is interference between your nervous system and anywhere in your body (subluxations), how do you expect your body to respond? Subluxations have the potential to effect all of the areas listed in the chart below, plus more.</w:t>
      </w:r>
    </w:p>
    <w:p>
      <w:pPr>
        <w:pStyle w:val="BodyText"/>
        <w:spacing w:before="11"/>
        <w:rPr>
          <w:sz w:val="21"/>
        </w:rPr>
      </w:pPr>
    </w:p>
    <w:p>
      <w:pPr>
        <w:pStyle w:val="BodyText"/>
        <w:ind w:left="119" w:right="272"/>
      </w:pPr>
      <w:r>
        <w:rPr/>
        <w:t>The purpose of the chart below is to get a clear perspective on how you experience different areas of life, what stresses you are being exposed to now or in the</w:t>
      </w:r>
      <w:r>
        <w:rPr>
          <w:spacing w:val="-45"/>
        </w:rPr>
        <w:t> </w:t>
      </w:r>
      <w:r>
        <w:rPr/>
        <w:t>past, your intentions for health care, and what possibilities you see for yourself in terms of having a sense of peace, flexibility and balance in your body-mind-spirit. I am happy to say that many practice member express changes in these areas when under regular chiropractic care. I am here to help you with unleashing this power in your body-mind-spirit.</w:t>
      </w:r>
    </w:p>
    <w:p>
      <w:pPr>
        <w:pStyle w:val="BodyText"/>
        <w:spacing w:before="1"/>
      </w:pPr>
    </w:p>
    <w:tbl>
      <w:tblPr>
        <w:tblW w:w="0" w:type="auto"/>
        <w:jc w:val="left"/>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69"/>
        <w:gridCol w:w="2431"/>
        <w:gridCol w:w="2580"/>
        <w:gridCol w:w="2520"/>
      </w:tblGrid>
      <w:tr>
        <w:trPr>
          <w:trHeight w:val="889" w:hRule="atLeast"/>
        </w:trPr>
        <w:tc>
          <w:tcPr>
            <w:tcW w:w="3269" w:type="dxa"/>
          </w:tcPr>
          <w:p>
            <w:pPr>
              <w:pStyle w:val="TableParagraph"/>
              <w:ind w:right="180"/>
              <w:jc w:val="both"/>
              <w:rPr>
                <w:i/>
                <w:sz w:val="20"/>
              </w:rPr>
            </w:pPr>
            <w:r>
              <w:rPr>
                <w:i/>
                <w:sz w:val="20"/>
              </w:rPr>
              <w:t>Please rate your experience on a </w:t>
            </w:r>
            <w:r>
              <w:rPr>
                <w:i/>
                <w:sz w:val="20"/>
              </w:rPr>
              <w:t>scale from 1 to 10 in the following areas:</w:t>
            </w:r>
          </w:p>
        </w:tc>
        <w:tc>
          <w:tcPr>
            <w:tcW w:w="2431" w:type="dxa"/>
          </w:tcPr>
          <w:p>
            <w:pPr>
              <w:pStyle w:val="TableParagraph"/>
              <w:spacing w:before="8"/>
              <w:ind w:left="0"/>
              <w:jc w:val="left"/>
              <w:rPr>
                <w:sz w:val="28"/>
              </w:rPr>
            </w:pPr>
          </w:p>
          <w:p>
            <w:pPr>
              <w:pStyle w:val="TableParagraph"/>
              <w:spacing w:before="0"/>
              <w:ind w:left="330" w:right="314"/>
              <w:rPr>
                <w:i/>
                <w:sz w:val="20"/>
              </w:rPr>
            </w:pPr>
            <w:r>
              <w:rPr>
                <w:i/>
                <w:sz w:val="20"/>
              </w:rPr>
              <w:t>Past Experience</w:t>
            </w:r>
          </w:p>
        </w:tc>
        <w:tc>
          <w:tcPr>
            <w:tcW w:w="2580" w:type="dxa"/>
          </w:tcPr>
          <w:p>
            <w:pPr>
              <w:pStyle w:val="TableParagraph"/>
              <w:spacing w:before="8"/>
              <w:ind w:left="0"/>
              <w:jc w:val="left"/>
              <w:rPr>
                <w:sz w:val="28"/>
              </w:rPr>
            </w:pPr>
          </w:p>
          <w:p>
            <w:pPr>
              <w:pStyle w:val="TableParagraph"/>
              <w:spacing w:before="0"/>
              <w:ind w:left="395" w:right="379"/>
              <w:rPr>
                <w:i/>
                <w:sz w:val="20"/>
              </w:rPr>
            </w:pPr>
            <w:r>
              <w:rPr>
                <w:i/>
                <w:sz w:val="20"/>
              </w:rPr>
              <w:t>Present Experience</w:t>
            </w:r>
          </w:p>
        </w:tc>
        <w:tc>
          <w:tcPr>
            <w:tcW w:w="2520" w:type="dxa"/>
          </w:tcPr>
          <w:p>
            <w:pPr>
              <w:pStyle w:val="TableParagraph"/>
              <w:spacing w:before="8"/>
              <w:ind w:left="0"/>
              <w:jc w:val="left"/>
              <w:rPr>
                <w:sz w:val="28"/>
              </w:rPr>
            </w:pPr>
          </w:p>
          <w:p>
            <w:pPr>
              <w:pStyle w:val="TableParagraph"/>
              <w:spacing w:before="0"/>
              <w:ind w:left="376" w:right="356"/>
              <w:rPr>
                <w:i/>
                <w:sz w:val="20"/>
              </w:rPr>
            </w:pPr>
            <w:r>
              <w:rPr>
                <w:i/>
                <w:sz w:val="20"/>
              </w:rPr>
              <w:t>Future Intentions</w:t>
            </w:r>
          </w:p>
        </w:tc>
      </w:tr>
      <w:tr>
        <w:trPr>
          <w:trHeight w:val="544" w:hRule="atLeast"/>
        </w:trPr>
        <w:tc>
          <w:tcPr>
            <w:tcW w:w="3269" w:type="dxa"/>
          </w:tcPr>
          <w:p>
            <w:pPr>
              <w:pStyle w:val="TableParagraph"/>
              <w:jc w:val="left"/>
              <w:rPr>
                <w:sz w:val="20"/>
              </w:rPr>
            </w:pPr>
            <w:r>
              <w:rPr>
                <w:sz w:val="20"/>
              </w:rPr>
              <w:t>Ideal health</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6" w:hRule="atLeast"/>
        </w:trPr>
        <w:tc>
          <w:tcPr>
            <w:tcW w:w="3269" w:type="dxa"/>
          </w:tcPr>
          <w:p>
            <w:pPr>
              <w:pStyle w:val="TableParagraph"/>
              <w:jc w:val="left"/>
              <w:rPr>
                <w:sz w:val="20"/>
              </w:rPr>
            </w:pPr>
            <w:r>
              <w:rPr>
                <w:sz w:val="20"/>
              </w:rPr>
              <w:t>Diet / water intake</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Meditation</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6" w:hRule="atLeast"/>
        </w:trPr>
        <w:tc>
          <w:tcPr>
            <w:tcW w:w="3269" w:type="dxa"/>
          </w:tcPr>
          <w:p>
            <w:pPr>
              <w:pStyle w:val="TableParagraph"/>
              <w:jc w:val="left"/>
              <w:rPr>
                <w:sz w:val="20"/>
              </w:rPr>
            </w:pPr>
            <w:r>
              <w:rPr>
                <w:sz w:val="20"/>
              </w:rPr>
              <w:t>Exercise</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Chiropractic care</w:t>
            </w:r>
          </w:p>
        </w:tc>
        <w:tc>
          <w:tcPr>
            <w:tcW w:w="2431" w:type="dxa"/>
          </w:tcPr>
          <w:p>
            <w:pPr>
              <w:pStyle w:val="TableParagraph"/>
              <w:spacing w:before="97"/>
              <w:ind w:left="330" w:right="316"/>
              <w:rPr>
                <w:sz w:val="20"/>
              </w:rPr>
            </w:pPr>
            <w:r>
              <w:rPr>
                <w:sz w:val="20"/>
              </w:rPr>
              <w:t>1 2 3 4 5 6 7 8 9 10</w:t>
            </w:r>
          </w:p>
        </w:tc>
        <w:tc>
          <w:tcPr>
            <w:tcW w:w="2580" w:type="dxa"/>
          </w:tcPr>
          <w:p>
            <w:pPr>
              <w:pStyle w:val="TableParagraph"/>
              <w:spacing w:before="97"/>
              <w:ind w:left="395" w:right="376"/>
              <w:rPr>
                <w:sz w:val="20"/>
              </w:rPr>
            </w:pPr>
            <w:r>
              <w:rPr>
                <w:sz w:val="20"/>
              </w:rPr>
              <w:t>1 2 3 4 5 6 7 8 9 10</w:t>
            </w:r>
          </w:p>
        </w:tc>
        <w:tc>
          <w:tcPr>
            <w:tcW w:w="2520" w:type="dxa"/>
          </w:tcPr>
          <w:p>
            <w:pPr>
              <w:pStyle w:val="TableParagraph"/>
              <w:spacing w:before="97"/>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Health changes</w:t>
            </w:r>
          </w:p>
        </w:tc>
        <w:tc>
          <w:tcPr>
            <w:tcW w:w="2431" w:type="dxa"/>
          </w:tcPr>
          <w:p>
            <w:pPr>
              <w:pStyle w:val="TableParagraph"/>
              <w:ind w:left="329"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6" w:hRule="atLeast"/>
        </w:trPr>
        <w:tc>
          <w:tcPr>
            <w:tcW w:w="3269" w:type="dxa"/>
          </w:tcPr>
          <w:p>
            <w:pPr>
              <w:pStyle w:val="TableParagraph"/>
              <w:jc w:val="left"/>
              <w:rPr>
                <w:sz w:val="20"/>
              </w:rPr>
            </w:pPr>
            <w:r>
              <w:rPr>
                <w:sz w:val="20"/>
              </w:rPr>
              <w:t>Medication / drug use</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Chemical exposure</w:t>
            </w:r>
          </w:p>
        </w:tc>
        <w:tc>
          <w:tcPr>
            <w:tcW w:w="2431" w:type="dxa"/>
          </w:tcPr>
          <w:p>
            <w:pPr>
              <w:pStyle w:val="TableParagraph"/>
              <w:ind w:left="329"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6" w:hRule="atLeast"/>
        </w:trPr>
        <w:tc>
          <w:tcPr>
            <w:tcW w:w="3269" w:type="dxa"/>
          </w:tcPr>
          <w:p>
            <w:pPr>
              <w:pStyle w:val="TableParagraph"/>
              <w:jc w:val="left"/>
              <w:rPr>
                <w:sz w:val="20"/>
              </w:rPr>
            </w:pPr>
            <w:r>
              <w:rPr>
                <w:sz w:val="20"/>
              </w:rPr>
              <w:t>Family relationships</w:t>
            </w:r>
          </w:p>
        </w:tc>
        <w:tc>
          <w:tcPr>
            <w:tcW w:w="2431" w:type="dxa"/>
          </w:tcPr>
          <w:p>
            <w:pPr>
              <w:pStyle w:val="TableParagraph"/>
              <w:ind w:left="329"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Friend relationships</w:t>
            </w:r>
          </w:p>
        </w:tc>
        <w:tc>
          <w:tcPr>
            <w:tcW w:w="2431" w:type="dxa"/>
          </w:tcPr>
          <w:p>
            <w:pPr>
              <w:pStyle w:val="TableParagraph"/>
              <w:spacing w:before="97"/>
              <w:ind w:left="330" w:right="316"/>
              <w:rPr>
                <w:sz w:val="20"/>
              </w:rPr>
            </w:pPr>
            <w:r>
              <w:rPr>
                <w:sz w:val="20"/>
              </w:rPr>
              <w:t>1 2 3 4 5 6 7 8 9 10</w:t>
            </w:r>
          </w:p>
        </w:tc>
        <w:tc>
          <w:tcPr>
            <w:tcW w:w="2580" w:type="dxa"/>
          </w:tcPr>
          <w:p>
            <w:pPr>
              <w:pStyle w:val="TableParagraph"/>
              <w:spacing w:before="97"/>
              <w:ind w:left="395" w:right="376"/>
              <w:rPr>
                <w:sz w:val="20"/>
              </w:rPr>
            </w:pPr>
            <w:r>
              <w:rPr>
                <w:sz w:val="20"/>
              </w:rPr>
              <w:t>1 2 3 4 5 6 7 8 9 10</w:t>
            </w:r>
          </w:p>
        </w:tc>
        <w:tc>
          <w:tcPr>
            <w:tcW w:w="2520" w:type="dxa"/>
          </w:tcPr>
          <w:p>
            <w:pPr>
              <w:pStyle w:val="TableParagraph"/>
              <w:spacing w:before="97"/>
              <w:ind w:left="376" w:right="360"/>
              <w:rPr>
                <w:sz w:val="20"/>
              </w:rPr>
            </w:pPr>
            <w:r>
              <w:rPr>
                <w:sz w:val="20"/>
              </w:rPr>
              <w:t>1 2 3 4 5 6 7 8 9 10</w:t>
            </w:r>
          </w:p>
        </w:tc>
      </w:tr>
      <w:tr>
        <w:trPr>
          <w:trHeight w:val="544" w:hRule="atLeast"/>
        </w:trPr>
        <w:tc>
          <w:tcPr>
            <w:tcW w:w="3269" w:type="dxa"/>
          </w:tcPr>
          <w:p>
            <w:pPr>
              <w:pStyle w:val="TableParagraph"/>
              <w:jc w:val="left"/>
              <w:rPr>
                <w:sz w:val="20"/>
              </w:rPr>
            </w:pPr>
            <w:r>
              <w:rPr>
                <w:sz w:val="20"/>
              </w:rPr>
              <w:t>Romantic relationships</w:t>
            </w:r>
          </w:p>
        </w:tc>
        <w:tc>
          <w:tcPr>
            <w:tcW w:w="2431" w:type="dxa"/>
          </w:tcPr>
          <w:p>
            <w:pPr>
              <w:pStyle w:val="TableParagraph"/>
              <w:ind w:left="329"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431" w:hRule="atLeast"/>
        </w:trPr>
        <w:tc>
          <w:tcPr>
            <w:tcW w:w="3269" w:type="dxa"/>
          </w:tcPr>
          <w:p>
            <w:pPr>
              <w:pStyle w:val="TableParagraph"/>
              <w:jc w:val="left"/>
              <w:rPr>
                <w:sz w:val="20"/>
              </w:rPr>
            </w:pPr>
            <w:r>
              <w:rPr>
                <w:sz w:val="20"/>
              </w:rPr>
              <w:t>Home activities</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428" w:hRule="atLeast"/>
        </w:trPr>
        <w:tc>
          <w:tcPr>
            <w:tcW w:w="3269" w:type="dxa"/>
          </w:tcPr>
          <w:p>
            <w:pPr>
              <w:pStyle w:val="TableParagraph"/>
              <w:jc w:val="left"/>
              <w:rPr>
                <w:sz w:val="20"/>
              </w:rPr>
            </w:pPr>
            <w:r>
              <w:rPr>
                <w:sz w:val="20"/>
              </w:rPr>
              <w:t>Work activities</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431" w:hRule="atLeast"/>
        </w:trPr>
        <w:tc>
          <w:tcPr>
            <w:tcW w:w="3269" w:type="dxa"/>
          </w:tcPr>
          <w:p>
            <w:pPr>
              <w:pStyle w:val="TableParagraph"/>
              <w:jc w:val="left"/>
              <w:rPr>
                <w:sz w:val="20"/>
              </w:rPr>
            </w:pPr>
            <w:r>
              <w:rPr>
                <w:sz w:val="20"/>
              </w:rPr>
              <w:t>Leisure activities</w:t>
            </w:r>
          </w:p>
        </w:tc>
        <w:tc>
          <w:tcPr>
            <w:tcW w:w="2431" w:type="dxa"/>
          </w:tcPr>
          <w:p>
            <w:pPr>
              <w:pStyle w:val="TableParagraph"/>
              <w:ind w:left="329"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r>
        <w:trPr>
          <w:trHeight w:val="431" w:hRule="atLeast"/>
        </w:trPr>
        <w:tc>
          <w:tcPr>
            <w:tcW w:w="3269" w:type="dxa"/>
          </w:tcPr>
          <w:p>
            <w:pPr>
              <w:pStyle w:val="TableParagraph"/>
              <w:jc w:val="left"/>
              <w:rPr>
                <w:sz w:val="20"/>
              </w:rPr>
            </w:pPr>
            <w:r>
              <w:rPr>
                <w:sz w:val="20"/>
              </w:rPr>
              <w:t>Most stressful event</w:t>
            </w:r>
          </w:p>
        </w:tc>
        <w:tc>
          <w:tcPr>
            <w:tcW w:w="2431" w:type="dxa"/>
          </w:tcPr>
          <w:p>
            <w:pPr>
              <w:pStyle w:val="TableParagraph"/>
              <w:ind w:left="330" w:right="316"/>
              <w:rPr>
                <w:sz w:val="20"/>
              </w:rPr>
            </w:pPr>
            <w:r>
              <w:rPr>
                <w:sz w:val="20"/>
              </w:rPr>
              <w:t>1 2 3 4 5 6 7 8 9 10</w:t>
            </w:r>
          </w:p>
        </w:tc>
        <w:tc>
          <w:tcPr>
            <w:tcW w:w="2580" w:type="dxa"/>
          </w:tcPr>
          <w:p>
            <w:pPr>
              <w:pStyle w:val="TableParagraph"/>
              <w:ind w:left="395" w:right="376"/>
              <w:rPr>
                <w:sz w:val="20"/>
              </w:rPr>
            </w:pPr>
            <w:r>
              <w:rPr>
                <w:sz w:val="20"/>
              </w:rPr>
              <w:t>1 2 3 4 5 6 7 8 9 10</w:t>
            </w:r>
          </w:p>
        </w:tc>
        <w:tc>
          <w:tcPr>
            <w:tcW w:w="2520" w:type="dxa"/>
          </w:tcPr>
          <w:p>
            <w:pPr>
              <w:pStyle w:val="TableParagraph"/>
              <w:ind w:left="376" w:right="360"/>
              <w:rPr>
                <w:sz w:val="20"/>
              </w:rPr>
            </w:pPr>
            <w:r>
              <w:rPr>
                <w:sz w:val="20"/>
              </w:rPr>
              <w:t>1 2 3 4 5 6 7 8 9 10</w:t>
            </w:r>
          </w:p>
        </w:tc>
      </w:tr>
    </w:tbl>
    <w:p>
      <w:pPr>
        <w:spacing w:after="0"/>
        <w:rPr>
          <w:sz w:val="20"/>
        </w:rPr>
        <w:sectPr>
          <w:type w:val="continuous"/>
          <w:pgSz w:w="12240" w:h="15840"/>
          <w:pgMar w:top="600" w:bottom="280" w:left="600" w:right="480"/>
        </w:sectPr>
      </w:pPr>
    </w:p>
    <w:p>
      <w:pPr>
        <w:pStyle w:val="Heading1"/>
        <w:ind w:left="4145" w:right="4267"/>
        <w:jc w:val="center"/>
      </w:pPr>
      <w:r>
        <w:rPr/>
        <w:t>Progress Evaluation</w:t>
      </w:r>
    </w:p>
    <w:p>
      <w:pPr>
        <w:pStyle w:val="BodyText"/>
        <w:rPr>
          <w:b/>
          <w:sz w:val="20"/>
        </w:rPr>
      </w:pPr>
    </w:p>
    <w:p>
      <w:pPr>
        <w:pStyle w:val="BodyText"/>
        <w:rPr>
          <w:b/>
          <w:sz w:val="28"/>
        </w:rPr>
      </w:pPr>
    </w:p>
    <w:p>
      <w:pPr>
        <w:tabs>
          <w:tab w:pos="5833" w:val="left" w:leader="none"/>
          <w:tab w:pos="6598" w:val="left" w:leader="none"/>
          <w:tab w:pos="7319" w:val="left" w:leader="none"/>
          <w:tab w:pos="10044" w:val="left" w:leader="none"/>
        </w:tabs>
        <w:spacing w:before="92"/>
        <w:ind w:left="119" w:right="0" w:firstLine="0"/>
        <w:jc w:val="left"/>
        <w:rPr>
          <w:rFonts w:ascii="Times New Roman"/>
          <w:sz w:val="24"/>
        </w:rPr>
      </w:pPr>
      <w:r>
        <w:rPr>
          <w:sz w:val="24"/>
        </w:rPr>
        <w:t>Patient</w:t>
      </w:r>
      <w:r>
        <w:rPr>
          <w:spacing w:val="-1"/>
          <w:sz w:val="24"/>
        </w:rPr>
        <w:t> </w:t>
      </w:r>
      <w:r>
        <w:rPr>
          <w:sz w:val="24"/>
        </w:rPr>
        <w:t>Name</w:t>
      </w:r>
      <w:r>
        <w:rPr>
          <w:sz w:val="24"/>
          <w:u w:val="single"/>
        </w:rPr>
        <w:t> </w:t>
        <w:tab/>
      </w:r>
      <w:r>
        <w:rPr>
          <w:sz w:val="24"/>
        </w:rPr>
        <w:tab/>
        <w:t>Date</w:t>
        <w:tab/>
      </w:r>
      <w:r>
        <w:rPr>
          <w:rFonts w:ascii="Times New Roman"/>
          <w:w w:val="99"/>
          <w:sz w:val="24"/>
          <w:u w:val="single"/>
        </w:rPr>
        <w:t> </w:t>
      </w:r>
      <w:r>
        <w:rPr>
          <w:rFonts w:ascii="Times New Roman"/>
          <w:sz w:val="24"/>
          <w:u w:val="single"/>
        </w:rPr>
        <w:tab/>
      </w:r>
    </w:p>
    <w:p>
      <w:pPr>
        <w:pStyle w:val="BodyText"/>
        <w:rPr>
          <w:rFonts w:ascii="Times New Roman"/>
          <w:sz w:val="20"/>
        </w:rPr>
      </w:pPr>
    </w:p>
    <w:p>
      <w:pPr>
        <w:pStyle w:val="BodyText"/>
        <w:spacing w:before="10"/>
        <w:rPr>
          <w:rFonts w:ascii="Times New Roman"/>
          <w:sz w:val="16"/>
        </w:rPr>
      </w:pPr>
    </w:p>
    <w:p>
      <w:pPr>
        <w:spacing w:after="0"/>
        <w:rPr>
          <w:rFonts w:ascii="Times New Roman"/>
          <w:sz w:val="16"/>
        </w:rPr>
        <w:sectPr>
          <w:pgSz w:w="12240" w:h="15840"/>
          <w:pgMar w:top="500" w:bottom="280" w:left="600" w:right="480"/>
        </w:sectPr>
      </w:pPr>
    </w:p>
    <w:p>
      <w:pPr>
        <w:spacing w:before="94"/>
        <w:ind w:left="119" w:right="0" w:firstLine="0"/>
        <w:jc w:val="left"/>
        <w:rPr>
          <w:i/>
          <w:sz w:val="22"/>
        </w:rPr>
      </w:pPr>
      <w:r>
        <w:rPr>
          <w:i/>
          <w:sz w:val="22"/>
        </w:rPr>
        <w:t>Initial reported symptoms:</w:t>
      </w:r>
    </w:p>
    <w:p>
      <w:pPr>
        <w:pStyle w:val="ListParagraph"/>
        <w:numPr>
          <w:ilvl w:val="0"/>
          <w:numId w:val="1"/>
        </w:numPr>
        <w:tabs>
          <w:tab w:pos="841" w:val="left" w:leader="none"/>
          <w:tab w:pos="4290" w:val="left" w:leader="none"/>
        </w:tabs>
        <w:spacing w:line="240" w:lineRule="auto" w:before="126" w:after="0"/>
        <w:ind w:left="840" w:right="0" w:hanging="362"/>
        <w:jc w:val="left"/>
        <w:rPr>
          <w:rFonts w:ascii="Times New Roman"/>
          <w:sz w:val="22"/>
        </w:rPr>
      </w:pPr>
      <w:r>
        <w:rPr>
          <w:sz w:val="22"/>
        </w:rPr>
        <w:t>Location:</w:t>
      </w:r>
      <w:r>
        <w:rPr>
          <w:spacing w:val="2"/>
          <w:sz w:val="22"/>
        </w:rPr>
        <w:t> </w:t>
      </w:r>
      <w:r>
        <w:rPr>
          <w:rFonts w:ascii="Times New Roman"/>
          <w:w w:val="100"/>
          <w:sz w:val="22"/>
          <w:u w:val="single"/>
        </w:rPr>
        <w:t> </w:t>
      </w:r>
      <w:r>
        <w:rPr>
          <w:rFonts w:ascii="Times New Roman"/>
          <w:sz w:val="22"/>
          <w:u w:val="single"/>
        </w:rPr>
        <w:tab/>
      </w:r>
    </w:p>
    <w:p>
      <w:pPr>
        <w:pStyle w:val="BodyText"/>
        <w:rPr>
          <w:rFonts w:ascii="Times New Roman"/>
          <w:sz w:val="24"/>
        </w:rPr>
      </w:pPr>
      <w:r>
        <w:rPr/>
        <w:br w:type="column"/>
      </w:r>
      <w:r>
        <w:rPr>
          <w:rFonts w:ascii="Times New Roman"/>
          <w:sz w:val="24"/>
        </w:rPr>
      </w:r>
    </w:p>
    <w:p>
      <w:pPr>
        <w:pStyle w:val="BodyText"/>
        <w:tabs>
          <w:tab w:pos="5135" w:val="left" w:leader="none"/>
        </w:tabs>
        <w:spacing w:before="197"/>
        <w:ind w:left="119"/>
        <w:rPr>
          <w:rFonts w:ascii="Times New Roman"/>
        </w:rPr>
      </w:pPr>
      <w:r>
        <w:rPr/>
        <w:t>Quality:</w:t>
      </w:r>
      <w:r>
        <w:rPr>
          <w:spacing w:val="2"/>
        </w:rPr>
        <w:t> </w:t>
      </w:r>
      <w:r>
        <w:rPr>
          <w:rFonts w:ascii="Times New Roman"/>
          <w:w w:val="100"/>
          <w:u w:val="single"/>
        </w:rPr>
        <w:t> </w:t>
      </w:r>
      <w:r>
        <w:rPr>
          <w:rFonts w:ascii="Times New Roman"/>
          <w:u w:val="single"/>
        </w:rPr>
        <w:tab/>
      </w:r>
    </w:p>
    <w:p>
      <w:pPr>
        <w:spacing w:after="0"/>
        <w:rPr>
          <w:rFonts w:ascii="Times New Roman"/>
        </w:rPr>
        <w:sectPr>
          <w:type w:val="continuous"/>
          <w:pgSz w:w="12240" w:h="15840"/>
          <w:pgMar w:top="600" w:bottom="280" w:left="600" w:right="480"/>
          <w:cols w:num="2" w:equalWidth="0">
            <w:col w:w="4331" w:space="173"/>
            <w:col w:w="6656"/>
          </w:cols>
        </w:sectPr>
      </w:pPr>
    </w:p>
    <w:p>
      <w:pPr>
        <w:pStyle w:val="BodyText"/>
        <w:tabs>
          <w:tab w:pos="2543" w:val="left" w:leader="none"/>
          <w:tab w:pos="5159" w:val="left" w:leader="none"/>
        </w:tabs>
        <w:spacing w:before="127"/>
        <w:ind w:left="840"/>
      </w:pPr>
      <w:r>
        <w:rPr/>
        <w:t>Frequency:</w:t>
      </w:r>
      <w:r>
        <w:rPr>
          <w:u w:val="single"/>
        </w:rPr>
        <w:t> </w:t>
        <w:tab/>
      </w:r>
      <w:r>
        <w:rPr/>
        <w:t>x / week</w:t>
      </w:r>
      <w:r>
        <w:rPr>
          <w:spacing w:val="-1"/>
        </w:rPr>
        <w:t> </w:t>
      </w:r>
      <w:r>
        <w:rPr/>
        <w:t>/</w:t>
      </w:r>
      <w:r>
        <w:rPr>
          <w:spacing w:val="-1"/>
        </w:rPr>
        <w:t> </w:t>
      </w:r>
      <w:r>
        <w:rPr/>
        <w:t>month</w:t>
        <w:tab/>
        <w:t>Severity: 1 2 3 4 5 6 7 8 9 10</w:t>
      </w:r>
    </w:p>
    <w:p>
      <w:pPr>
        <w:pStyle w:val="BodyText"/>
        <w:tabs>
          <w:tab w:pos="5159" w:val="left" w:leader="none"/>
          <w:tab w:pos="6599" w:val="left" w:leader="none"/>
          <w:tab w:pos="9586" w:val="left" w:leader="none"/>
        </w:tabs>
        <w:spacing w:before="126"/>
        <w:ind w:left="840"/>
        <w:rPr>
          <w:rFonts w:ascii="Times New Roman"/>
        </w:rPr>
      </w:pPr>
      <w:r>
        <w:rPr/>
        <w:t>Improves</w:t>
      </w:r>
      <w:r>
        <w:rPr>
          <w:spacing w:val="-2"/>
        </w:rPr>
        <w:t> </w:t>
      </w:r>
      <w:r>
        <w:rPr/>
        <w:t>with:</w:t>
      </w:r>
      <w:r>
        <w:rPr>
          <w:u w:val="single"/>
        </w:rPr>
        <w:t> </w:t>
        <w:tab/>
      </w:r>
      <w:r>
        <w:rPr/>
        <w:t>Worse</w:t>
      </w:r>
      <w:r>
        <w:rPr>
          <w:spacing w:val="-5"/>
        </w:rPr>
        <w:t> </w:t>
      </w:r>
      <w:r>
        <w:rPr/>
        <w:t>with:</w:t>
        <w:tab/>
      </w:r>
      <w:r>
        <w:rPr>
          <w:rFonts w:ascii="Times New Roman"/>
          <w:w w:val="100"/>
          <w:u w:val="single"/>
        </w:rPr>
        <w:t> </w:t>
      </w:r>
      <w:r>
        <w:rPr>
          <w:rFonts w:ascii="Times New Roman"/>
          <w:u w:val="single"/>
        </w:rPr>
        <w:tab/>
      </w:r>
    </w:p>
    <w:p>
      <w:pPr>
        <w:pStyle w:val="ListParagraph"/>
        <w:numPr>
          <w:ilvl w:val="0"/>
          <w:numId w:val="1"/>
        </w:numPr>
        <w:tabs>
          <w:tab w:pos="795" w:val="left" w:leader="none"/>
          <w:tab w:pos="4244" w:val="left" w:leader="none"/>
          <w:tab w:pos="4624" w:val="left" w:leader="none"/>
          <w:tab w:pos="9639" w:val="left" w:leader="none"/>
        </w:tabs>
        <w:spacing w:line="240" w:lineRule="auto" w:before="128" w:after="0"/>
        <w:ind w:left="794" w:right="0" w:hanging="306"/>
        <w:jc w:val="left"/>
        <w:rPr>
          <w:rFonts w:ascii="Times New Roman"/>
          <w:sz w:val="22"/>
        </w:rPr>
      </w:pPr>
      <w:r>
        <w:rPr>
          <w:sz w:val="22"/>
        </w:rPr>
        <w:t>Location:</w:t>
      </w:r>
      <w:r>
        <w:rPr>
          <w:sz w:val="22"/>
          <w:u w:val="single"/>
        </w:rPr>
        <w:t> </w:t>
        <w:tab/>
      </w:r>
      <w:r>
        <w:rPr>
          <w:sz w:val="22"/>
        </w:rPr>
        <w:tab/>
        <w:t>Quality:</w:t>
      </w:r>
      <w:r>
        <w:rPr>
          <w:spacing w:val="2"/>
          <w:sz w:val="22"/>
        </w:rPr>
        <w:t> </w:t>
      </w:r>
      <w:r>
        <w:rPr>
          <w:rFonts w:ascii="Times New Roman"/>
          <w:w w:val="100"/>
          <w:sz w:val="22"/>
          <w:u w:val="single"/>
        </w:rPr>
        <w:t> </w:t>
      </w:r>
      <w:r>
        <w:rPr>
          <w:rFonts w:ascii="Times New Roman"/>
          <w:sz w:val="22"/>
          <w:u w:val="single"/>
        </w:rPr>
        <w:tab/>
      </w:r>
    </w:p>
    <w:p>
      <w:pPr>
        <w:pStyle w:val="BodyText"/>
        <w:tabs>
          <w:tab w:pos="2543" w:val="left" w:leader="none"/>
          <w:tab w:pos="5159" w:val="left" w:leader="none"/>
        </w:tabs>
        <w:spacing w:before="127"/>
        <w:ind w:left="840"/>
      </w:pPr>
      <w:r>
        <w:rPr/>
        <w:t>Frequency:</w:t>
      </w:r>
      <w:r>
        <w:rPr>
          <w:u w:val="single"/>
        </w:rPr>
        <w:t> </w:t>
        <w:tab/>
      </w:r>
      <w:r>
        <w:rPr/>
        <w:t>x / week</w:t>
      </w:r>
      <w:r>
        <w:rPr>
          <w:spacing w:val="-1"/>
        </w:rPr>
        <w:t> </w:t>
      </w:r>
      <w:r>
        <w:rPr/>
        <w:t>/</w:t>
      </w:r>
      <w:r>
        <w:rPr>
          <w:spacing w:val="-1"/>
        </w:rPr>
        <w:t> </w:t>
      </w:r>
      <w:r>
        <w:rPr/>
        <w:t>month</w:t>
        <w:tab/>
        <w:t>Severity: 1 2 3 4 5 6 7 8 9 10</w:t>
      </w:r>
    </w:p>
    <w:p>
      <w:pPr>
        <w:pStyle w:val="BodyText"/>
        <w:tabs>
          <w:tab w:pos="5159" w:val="left" w:leader="none"/>
          <w:tab w:pos="6599" w:val="left" w:leader="none"/>
          <w:tab w:pos="9586" w:val="left" w:leader="none"/>
        </w:tabs>
        <w:spacing w:before="126"/>
        <w:ind w:left="840"/>
        <w:rPr>
          <w:rFonts w:ascii="Times New Roman"/>
        </w:rPr>
      </w:pPr>
      <w:r>
        <w:rPr/>
        <w:t>Improves</w:t>
      </w:r>
      <w:r>
        <w:rPr>
          <w:spacing w:val="-2"/>
        </w:rPr>
        <w:t> </w:t>
      </w:r>
      <w:r>
        <w:rPr/>
        <w:t>with:</w:t>
      </w:r>
      <w:r>
        <w:rPr>
          <w:u w:val="single"/>
        </w:rPr>
        <w:t> </w:t>
        <w:tab/>
      </w:r>
      <w:r>
        <w:rPr/>
        <w:t>Worse</w:t>
      </w:r>
      <w:r>
        <w:rPr>
          <w:spacing w:val="-5"/>
        </w:rPr>
        <w:t> </w:t>
      </w:r>
      <w:r>
        <w:rPr/>
        <w:t>with:</w:t>
        <w:tab/>
      </w:r>
      <w:r>
        <w:rPr>
          <w:rFonts w:ascii="Times New Roman"/>
          <w:w w:val="100"/>
          <w:u w:val="single"/>
        </w:rPr>
        <w:t> </w:t>
      </w:r>
      <w:r>
        <w:rPr>
          <w:rFonts w:ascii="Times New Roman"/>
          <w:u w:val="single"/>
        </w:rPr>
        <w:tab/>
      </w:r>
    </w:p>
    <w:p>
      <w:pPr>
        <w:pStyle w:val="ListParagraph"/>
        <w:numPr>
          <w:ilvl w:val="0"/>
          <w:numId w:val="1"/>
        </w:numPr>
        <w:tabs>
          <w:tab w:pos="735" w:val="left" w:leader="none"/>
          <w:tab w:pos="4182" w:val="left" w:leader="none"/>
          <w:tab w:pos="4624" w:val="left" w:leader="none"/>
          <w:tab w:pos="9639" w:val="left" w:leader="none"/>
        </w:tabs>
        <w:spacing w:line="240" w:lineRule="auto" w:before="126" w:after="0"/>
        <w:ind w:left="734" w:right="0" w:hanging="246"/>
        <w:jc w:val="left"/>
        <w:rPr>
          <w:rFonts w:ascii="Times New Roman"/>
          <w:sz w:val="22"/>
        </w:rPr>
      </w:pPr>
      <w:r>
        <w:rPr>
          <w:sz w:val="22"/>
        </w:rPr>
        <w:t>Location:</w:t>
      </w:r>
      <w:r>
        <w:rPr>
          <w:sz w:val="22"/>
          <w:u w:val="single"/>
        </w:rPr>
        <w:t> </w:t>
        <w:tab/>
      </w:r>
      <w:r>
        <w:rPr>
          <w:sz w:val="22"/>
        </w:rPr>
        <w:tab/>
        <w:t>Quality:</w:t>
      </w:r>
      <w:r>
        <w:rPr>
          <w:spacing w:val="2"/>
          <w:sz w:val="22"/>
        </w:rPr>
        <w:t> </w:t>
      </w:r>
      <w:r>
        <w:rPr>
          <w:rFonts w:ascii="Times New Roman"/>
          <w:w w:val="100"/>
          <w:sz w:val="22"/>
          <w:u w:val="single"/>
        </w:rPr>
        <w:t> </w:t>
      </w:r>
      <w:r>
        <w:rPr>
          <w:rFonts w:ascii="Times New Roman"/>
          <w:sz w:val="22"/>
          <w:u w:val="single"/>
        </w:rPr>
        <w:tab/>
      </w:r>
    </w:p>
    <w:p>
      <w:pPr>
        <w:pStyle w:val="BodyText"/>
        <w:tabs>
          <w:tab w:pos="5159" w:val="left" w:leader="none"/>
        </w:tabs>
        <w:spacing w:before="126"/>
        <w:ind w:left="840"/>
        <w:jc w:val="both"/>
      </w:pPr>
      <w:r>
        <w:rPr/>
        <w:t>Frequency:</w:t>
      </w:r>
      <w:r>
        <w:rPr>
          <w:u w:val="single"/>
        </w:rPr>
        <w:t>          </w:t>
      </w:r>
      <w:r>
        <w:rPr/>
        <w:t>x / week</w:t>
      </w:r>
      <w:r>
        <w:rPr>
          <w:spacing w:val="-16"/>
        </w:rPr>
        <w:t> </w:t>
      </w:r>
      <w:r>
        <w:rPr/>
        <w:t>/</w:t>
      </w:r>
      <w:r>
        <w:rPr>
          <w:spacing w:val="-1"/>
        </w:rPr>
        <w:t> </w:t>
      </w:r>
      <w:r>
        <w:rPr/>
        <w:t>month</w:t>
        <w:tab/>
        <w:t>Severity: 1 2 3 4 5 6 7 8 9</w:t>
      </w:r>
      <w:r>
        <w:rPr>
          <w:spacing w:val="1"/>
        </w:rPr>
        <w:t> </w:t>
      </w:r>
      <w:r>
        <w:rPr/>
        <w:t>10</w:t>
      </w:r>
    </w:p>
    <w:p>
      <w:pPr>
        <w:pStyle w:val="BodyText"/>
        <w:tabs>
          <w:tab w:pos="5159" w:val="left" w:leader="none"/>
          <w:tab w:pos="9586" w:val="left" w:leader="none"/>
        </w:tabs>
        <w:spacing w:before="126"/>
        <w:ind w:left="840"/>
        <w:jc w:val="both"/>
        <w:rPr>
          <w:rFonts w:ascii="Times New Roman"/>
        </w:rPr>
      </w:pPr>
      <w:r>
        <w:rPr/>
        <w:t>Improves</w:t>
      </w:r>
      <w:r>
        <w:rPr>
          <w:spacing w:val="-2"/>
        </w:rPr>
        <w:t> </w:t>
      </w:r>
      <w:r>
        <w:rPr/>
        <w:t>with:</w:t>
      </w:r>
      <w:r>
        <w:rPr>
          <w:u w:val="single"/>
        </w:rPr>
        <w:t> </w:t>
        <w:tab/>
      </w:r>
      <w:r>
        <w:rPr/>
        <w:t>Worse</w:t>
      </w:r>
      <w:r>
        <w:rPr>
          <w:spacing w:val="-5"/>
        </w:rPr>
        <w:t> </w:t>
      </w:r>
      <w:r>
        <w:rPr/>
        <w:t>with:    </w:t>
      </w:r>
      <w:r>
        <w:rPr>
          <w:spacing w:val="-14"/>
        </w:rPr>
        <w:t> </w:t>
      </w:r>
      <w:r>
        <w:rPr>
          <w:rFonts w:ascii="Times New Roman"/>
          <w:w w:val="100"/>
          <w:u w:val="single"/>
        </w:rPr>
        <w:t> </w:t>
      </w:r>
      <w:r>
        <w:rPr>
          <w:rFonts w:ascii="Times New Roman"/>
          <w:u w:val="single"/>
        </w:rPr>
        <w:tab/>
      </w:r>
    </w:p>
    <w:p>
      <w:pPr>
        <w:spacing w:before="127"/>
        <w:ind w:left="120" w:right="0" w:firstLine="0"/>
        <w:jc w:val="both"/>
        <w:rPr>
          <w:i/>
          <w:sz w:val="22"/>
        </w:rPr>
      </w:pPr>
      <w:r>
        <w:rPr>
          <w:i/>
          <w:sz w:val="22"/>
        </w:rPr>
        <w:t>Initial limitations:</w:t>
      </w:r>
    </w:p>
    <w:p>
      <w:pPr>
        <w:pStyle w:val="BodyText"/>
        <w:tabs>
          <w:tab w:pos="6030" w:val="left" w:leader="none"/>
          <w:tab w:pos="6069" w:val="left" w:leader="none"/>
          <w:tab w:pos="7072" w:val="left" w:leader="none"/>
          <w:tab w:pos="7110" w:val="left" w:leader="none"/>
        </w:tabs>
        <w:spacing w:line="360" w:lineRule="auto" w:before="126"/>
        <w:ind w:left="545" w:right="1087" w:firstLine="4"/>
        <w:jc w:val="both"/>
      </w:pPr>
      <w:r>
        <w:rPr/>
        <w:t>At</w:t>
      </w:r>
      <w:r>
        <w:rPr>
          <w:spacing w:val="-2"/>
        </w:rPr>
        <w:t> </w:t>
      </w:r>
      <w:r>
        <w:rPr/>
        <w:t>home:</w:t>
      </w:r>
      <w:r>
        <w:rPr>
          <w:u w:val="single"/>
        </w:rPr>
        <w:t> </w:t>
        <w:tab/>
        <w:tab/>
        <w:t> </w:t>
        <w:tab/>
        <w:tab/>
      </w:r>
      <w:r>
        <w:rPr/>
        <w:t>hours / days per week / month At</w:t>
      </w:r>
      <w:r>
        <w:rPr>
          <w:spacing w:val="-2"/>
        </w:rPr>
        <w:t> </w:t>
      </w:r>
      <w:r>
        <w:rPr/>
        <w:t>work:</w:t>
      </w:r>
      <w:r>
        <w:rPr>
          <w:u w:val="single"/>
        </w:rPr>
        <w:t> </w:t>
        <w:tab/>
        <w:t> </w:t>
        <w:tab/>
        <w:tab/>
      </w:r>
      <w:r>
        <w:rPr/>
        <w:t>hours / days per week / month With</w:t>
      </w:r>
      <w:r>
        <w:rPr>
          <w:spacing w:val="-2"/>
        </w:rPr>
        <w:t> </w:t>
      </w:r>
      <w:r>
        <w:rPr/>
        <w:t>hobbies:</w:t>
      </w:r>
      <w:r>
        <w:rPr>
          <w:u w:val="single"/>
        </w:rPr>
        <w:t> </w:t>
        <w:tab/>
        <w:t> </w:t>
        <w:tab/>
        <w:tab/>
      </w:r>
      <w:r>
        <w:rPr/>
        <w:t>hours / days per week /</w:t>
      </w:r>
      <w:r>
        <w:rPr>
          <w:spacing w:val="-9"/>
        </w:rPr>
        <w:t> </w:t>
      </w:r>
      <w:r>
        <w:rPr/>
        <w:t>month</w:t>
      </w:r>
    </w:p>
    <w:p>
      <w:pPr>
        <w:pStyle w:val="BodyText"/>
        <w:spacing w:before="3"/>
        <w:rPr>
          <w:sz w:val="27"/>
        </w:rPr>
      </w:pPr>
    </w:p>
    <w:p>
      <w:pPr>
        <w:pStyle w:val="BodyText"/>
        <w:tabs>
          <w:tab w:pos="2150" w:val="left" w:leader="none"/>
          <w:tab w:pos="2836" w:val="left" w:leader="none"/>
          <w:tab w:pos="3520" w:val="left" w:leader="none"/>
          <w:tab w:pos="4204" w:val="left" w:leader="none"/>
          <w:tab w:pos="4891" w:val="left" w:leader="none"/>
          <w:tab w:pos="5575" w:val="left" w:leader="none"/>
          <w:tab w:pos="6259" w:val="left" w:leader="none"/>
          <w:tab w:pos="6945" w:val="left" w:leader="none"/>
        </w:tabs>
        <w:spacing w:line="300" w:lineRule="auto"/>
        <w:ind w:left="839" w:right="3651" w:hanging="720"/>
      </w:pPr>
      <w:r>
        <w:rPr/>
        <w:t>Estimate the amount your overall health has improved since your first visit: 10% </w:t>
      </w:r>
      <w:r>
        <w:rPr>
          <w:spacing w:val="60"/>
        </w:rPr>
        <w:t> </w:t>
      </w:r>
      <w:r>
        <w:rPr/>
        <w:t>20%</w:t>
        <w:tab/>
        <w:t>30%</w:t>
        <w:tab/>
        <w:t>40%</w:t>
        <w:tab/>
        <w:t>50%</w:t>
        <w:tab/>
        <w:t>60%</w:t>
        <w:tab/>
        <w:t>70%</w:t>
        <w:tab/>
        <w:t>80%</w:t>
        <w:tab/>
        <w:t>90%</w:t>
        <w:tab/>
      </w:r>
      <w:r>
        <w:rPr>
          <w:spacing w:val="-6"/>
        </w:rPr>
        <w:t>100%</w:t>
      </w:r>
    </w:p>
    <w:p>
      <w:pPr>
        <w:pStyle w:val="BodyText"/>
        <w:spacing w:before="11"/>
        <w:rPr>
          <w:sz w:val="24"/>
        </w:rPr>
      </w:pPr>
    </w:p>
    <w:p>
      <w:pPr>
        <w:pStyle w:val="BodyText"/>
        <w:tabs>
          <w:tab w:pos="2150" w:val="left" w:leader="none"/>
          <w:tab w:pos="2836" w:val="left" w:leader="none"/>
          <w:tab w:pos="3520" w:val="left" w:leader="none"/>
          <w:tab w:pos="4204" w:val="left" w:leader="none"/>
          <w:tab w:pos="4891" w:val="left" w:leader="none"/>
          <w:tab w:pos="5575" w:val="left" w:leader="none"/>
          <w:tab w:pos="6259" w:val="left" w:leader="none"/>
          <w:tab w:pos="6945" w:val="left" w:leader="none"/>
        </w:tabs>
        <w:spacing w:line="300" w:lineRule="auto"/>
        <w:ind w:left="839" w:right="3551" w:hanging="720"/>
      </w:pPr>
      <w:r>
        <w:rPr/>
        <w:t>Indicate what % you have followed the doctor’s recommended appointments: 10% </w:t>
      </w:r>
      <w:r>
        <w:rPr>
          <w:spacing w:val="60"/>
        </w:rPr>
        <w:t> </w:t>
      </w:r>
      <w:r>
        <w:rPr/>
        <w:t>20%</w:t>
        <w:tab/>
        <w:t>30%</w:t>
        <w:tab/>
        <w:t>40%</w:t>
        <w:tab/>
        <w:t>50%</w:t>
        <w:tab/>
        <w:t>60%</w:t>
        <w:tab/>
        <w:t>70%</w:t>
        <w:tab/>
        <w:t>80%</w:t>
        <w:tab/>
        <w:t>90%</w:t>
        <w:tab/>
        <w:t>100%</w:t>
      </w:r>
    </w:p>
    <w:p>
      <w:pPr>
        <w:pStyle w:val="BodyText"/>
        <w:spacing w:before="1"/>
        <w:rPr>
          <w:sz w:val="25"/>
        </w:rPr>
      </w:pPr>
    </w:p>
    <w:p>
      <w:pPr>
        <w:pStyle w:val="BodyText"/>
        <w:tabs>
          <w:tab w:pos="8269" w:val="left" w:leader="none"/>
        </w:tabs>
        <w:ind w:left="119"/>
        <w:jc w:val="both"/>
        <w:rPr>
          <w:rFonts w:ascii="Times New Roman"/>
        </w:rPr>
      </w:pPr>
      <w:r>
        <w:rPr/>
        <w:t>What surgeries have you avoided or</w:t>
      </w:r>
      <w:r>
        <w:rPr>
          <w:spacing w:val="-20"/>
        </w:rPr>
        <w:t> </w:t>
      </w:r>
      <w:r>
        <w:rPr/>
        <w:t>postponed?</w:t>
      </w:r>
      <w:r>
        <w:rPr>
          <w:spacing w:val="-2"/>
        </w:rPr>
        <w:t> </w:t>
      </w:r>
      <w:r>
        <w:rPr>
          <w:rFonts w:ascii="Times New Roman"/>
          <w:w w:val="100"/>
          <w:u w:val="single"/>
        </w:rPr>
        <w:t> </w:t>
      </w:r>
      <w:r>
        <w:rPr>
          <w:rFonts w:ascii="Times New Roman"/>
          <w:u w:val="single"/>
        </w:rPr>
        <w:tab/>
      </w:r>
    </w:p>
    <w:p>
      <w:pPr>
        <w:pStyle w:val="BodyText"/>
        <w:spacing w:before="1"/>
        <w:rPr>
          <w:rFonts w:ascii="Times New Roman"/>
        </w:rPr>
      </w:pPr>
    </w:p>
    <w:p>
      <w:pPr>
        <w:pStyle w:val="BodyText"/>
        <w:tabs>
          <w:tab w:pos="4036" w:val="left" w:leader="none"/>
          <w:tab w:pos="5736" w:val="left" w:leader="none"/>
          <w:tab w:pos="8671" w:val="left" w:leader="none"/>
        </w:tabs>
        <w:spacing w:before="94"/>
        <w:ind w:left="119"/>
      </w:pPr>
      <w:r>
        <w:rPr/>
        <w:t>Have you attended</w:t>
      </w:r>
      <w:r>
        <w:rPr>
          <w:spacing w:val="-4"/>
        </w:rPr>
        <w:t> </w:t>
      </w:r>
      <w:r>
        <w:rPr/>
        <w:t>our</w:t>
      </w:r>
      <w:r>
        <w:rPr>
          <w:spacing w:val="-5"/>
        </w:rPr>
        <w:t> </w:t>
      </w:r>
      <w:r>
        <w:rPr/>
        <w:t>Orientation?</w:t>
        <w:tab/>
        <w:t>Yes</w:t>
      </w:r>
      <w:r>
        <w:rPr>
          <w:spacing w:val="58"/>
        </w:rPr>
        <w:t> </w:t>
      </w:r>
      <w:r>
        <w:rPr/>
        <w:t>/</w:t>
      </w:r>
      <w:r>
        <w:rPr>
          <w:spacing w:val="60"/>
        </w:rPr>
        <w:t> </w:t>
      </w:r>
      <w:r>
        <w:rPr/>
        <w:t>No</w:t>
        <w:tab/>
        <w:t>Did you find</w:t>
      </w:r>
      <w:r>
        <w:rPr>
          <w:spacing w:val="-8"/>
        </w:rPr>
        <w:t> </w:t>
      </w:r>
      <w:r>
        <w:rPr/>
        <w:t>it</w:t>
      </w:r>
      <w:r>
        <w:rPr>
          <w:spacing w:val="-1"/>
        </w:rPr>
        <w:t> </w:t>
      </w:r>
      <w:r>
        <w:rPr/>
        <w:t>beneficial?</w:t>
        <w:tab/>
        <w:t>Yes /</w:t>
      </w:r>
      <w:r>
        <w:rPr>
          <w:spacing w:val="59"/>
        </w:rPr>
        <w:t> </w:t>
      </w:r>
      <w:r>
        <w:rPr/>
        <w:t>No</w:t>
      </w:r>
    </w:p>
    <w:p>
      <w:pPr>
        <w:pStyle w:val="BodyText"/>
        <w:rPr>
          <w:sz w:val="24"/>
        </w:rPr>
      </w:pPr>
    </w:p>
    <w:p>
      <w:pPr>
        <w:tabs>
          <w:tab w:pos="8282" w:val="left" w:leader="none"/>
        </w:tabs>
        <w:spacing w:before="164"/>
        <w:ind w:left="119" w:right="0" w:firstLine="0"/>
        <w:jc w:val="left"/>
        <w:rPr>
          <w:rFonts w:ascii="Times New Roman"/>
          <w:sz w:val="22"/>
        </w:rPr>
      </w:pPr>
      <w:r>
        <w:rPr>
          <w:sz w:val="22"/>
        </w:rPr>
        <w:t>Define a</w:t>
      </w:r>
      <w:r>
        <w:rPr>
          <w:spacing w:val="-7"/>
          <w:sz w:val="22"/>
        </w:rPr>
        <w:t> </w:t>
      </w:r>
      <w:r>
        <w:rPr>
          <w:i/>
          <w:sz w:val="22"/>
        </w:rPr>
        <w:t>subluxation</w:t>
      </w:r>
      <w:r>
        <w:rPr>
          <w:sz w:val="22"/>
        </w:rPr>
        <w:t>:</w:t>
      </w:r>
      <w:r>
        <w:rPr>
          <w:spacing w:val="2"/>
          <w:sz w:val="22"/>
        </w:rPr>
        <w:t> </w:t>
      </w:r>
      <w:r>
        <w:rPr>
          <w:rFonts w:ascii="Times New Roman"/>
          <w:w w:val="100"/>
          <w:sz w:val="22"/>
          <w:u w:val="single"/>
        </w:rPr>
        <w:t> </w:t>
      </w:r>
      <w:r>
        <w:rPr>
          <w:rFonts w:ascii="Times New Roman"/>
          <w:sz w:val="22"/>
          <w:u w:val="single"/>
        </w:rPr>
        <w:tab/>
      </w:r>
    </w:p>
    <w:p>
      <w:pPr>
        <w:pStyle w:val="BodyText"/>
        <w:spacing w:before="9"/>
        <w:rPr>
          <w:rFonts w:ascii="Times New Roman"/>
          <w:sz w:val="19"/>
        </w:rPr>
      </w:pPr>
    </w:p>
    <w:p>
      <w:pPr>
        <w:pStyle w:val="BodyText"/>
        <w:tabs>
          <w:tab w:pos="8252" w:val="left" w:leader="none"/>
        </w:tabs>
        <w:spacing w:before="93"/>
        <w:ind w:left="119"/>
        <w:rPr>
          <w:rFonts w:ascii="Times New Roman"/>
        </w:rPr>
      </w:pPr>
      <w:r>
        <w:rPr/>
        <w:t>What is the long-term importance of receiving spinal</w:t>
      </w:r>
      <w:r>
        <w:rPr>
          <w:spacing w:val="-25"/>
        </w:rPr>
        <w:t> </w:t>
      </w:r>
      <w:r>
        <w:rPr/>
        <w:t>adjustments?</w:t>
      </w:r>
      <w:r>
        <w:rPr>
          <w:spacing w:val="1"/>
        </w:rPr>
        <w:t> </w:t>
      </w:r>
      <w:r>
        <w:rPr>
          <w:rFonts w:ascii="Times New Roman"/>
          <w:w w:val="100"/>
          <w:u w:val="single"/>
        </w:rPr>
        <w:t> </w:t>
      </w:r>
      <w:r>
        <w:rPr>
          <w:rFonts w:ascii="Times New Roman"/>
          <w:u w:val="single"/>
        </w:rPr>
        <w:tab/>
      </w:r>
    </w:p>
    <w:p>
      <w:pPr>
        <w:pStyle w:val="BodyText"/>
        <w:spacing w:before="8"/>
        <w:rPr>
          <w:rFonts w:ascii="Times New Roman"/>
        </w:rPr>
      </w:pPr>
      <w:r>
        <w:rPr/>
        <w:pict>
          <v:line style="position:absolute;mso-position-horizontal-relative:page;mso-position-vertical-relative:paragraph;z-index:-251658240;mso-wrap-distance-left:0;mso-wrap-distance-right:0" from="35.993996pt,15.385572pt" to="439.898317pt,15.385572pt" stroked="true" strokeweight=".694189pt" strokecolor="#000000">
            <v:stroke dashstyle="solid"/>
            <w10:wrap type="topAndBottom"/>
          </v:line>
        </w:pict>
      </w:r>
    </w:p>
    <w:p>
      <w:pPr>
        <w:pStyle w:val="BodyText"/>
        <w:spacing w:before="7"/>
        <w:rPr>
          <w:rFonts w:ascii="Times New Roman"/>
          <w:sz w:val="17"/>
        </w:rPr>
      </w:pPr>
    </w:p>
    <w:p>
      <w:pPr>
        <w:pStyle w:val="BodyText"/>
        <w:tabs>
          <w:tab w:pos="8351" w:val="left" w:leader="none"/>
        </w:tabs>
        <w:spacing w:before="94"/>
        <w:ind w:left="119"/>
        <w:rPr>
          <w:rFonts w:ascii="Times New Roman"/>
        </w:rPr>
      </w:pPr>
      <w:r>
        <w:rPr/>
        <w:t>To whom would you recommend Lighthouse</w:t>
      </w:r>
      <w:r>
        <w:rPr>
          <w:spacing w:val="-22"/>
        </w:rPr>
        <w:t> </w:t>
      </w:r>
      <w:r>
        <w:rPr/>
        <w:t>Chiropractic?</w:t>
      </w:r>
      <w:r>
        <w:rPr>
          <w:spacing w:val="-2"/>
        </w:rPr>
        <w:t> </w:t>
      </w:r>
      <w:r>
        <w:rPr>
          <w:rFonts w:ascii="Times New Roman"/>
          <w:w w:val="100"/>
          <w:u w:val="single"/>
        </w:rPr>
        <w:t> </w:t>
      </w:r>
      <w:r>
        <w:rPr>
          <w:rFonts w:ascii="Times New Roman"/>
          <w:u w:val="single"/>
        </w:rPr>
        <w:tab/>
      </w:r>
    </w:p>
    <w:p>
      <w:pPr>
        <w:pStyle w:val="BodyText"/>
        <w:spacing w:before="5"/>
        <w:rPr>
          <w:rFonts w:ascii="Times New Roman"/>
        </w:rPr>
      </w:pPr>
      <w:r>
        <w:rPr/>
        <w:pict>
          <v:line style="position:absolute;mso-position-horizontal-relative:page;mso-position-vertical-relative:paragraph;z-index:-251657216;mso-wrap-distance-left:0;mso-wrap-distance-right:0" from="35.993996pt,15.246893pt" to="446.016639pt,15.246893pt" stroked="true" strokeweight=".694189pt" strokecolor="#000000">
            <v:stroke dashstyle="solid"/>
            <w10:wrap type="topAndBottom"/>
          </v:line>
        </w:pict>
      </w:r>
    </w:p>
    <w:p>
      <w:pPr>
        <w:pStyle w:val="BodyText"/>
        <w:spacing w:before="7"/>
        <w:rPr>
          <w:rFonts w:ascii="Times New Roman"/>
          <w:sz w:val="17"/>
        </w:rPr>
      </w:pPr>
    </w:p>
    <w:p>
      <w:pPr>
        <w:pStyle w:val="BodyText"/>
        <w:tabs>
          <w:tab w:pos="8367" w:val="left" w:leader="none"/>
        </w:tabs>
        <w:spacing w:before="94"/>
        <w:ind w:left="119"/>
        <w:rPr>
          <w:rFonts w:ascii="Times New Roman"/>
        </w:rPr>
      </w:pPr>
      <w:r>
        <w:rPr/>
        <w:t>How can we continue to better serve</w:t>
      </w:r>
      <w:r>
        <w:rPr>
          <w:spacing w:val="-15"/>
        </w:rPr>
        <w:t> </w:t>
      </w:r>
      <w:r>
        <w:rPr/>
        <w:t>you?</w:t>
      </w:r>
      <w:r>
        <w:rPr>
          <w:spacing w:val="1"/>
        </w:rPr>
        <w:t> </w:t>
      </w:r>
      <w:r>
        <w:rPr>
          <w:rFonts w:ascii="Times New Roman"/>
          <w:w w:val="100"/>
          <w:u w:val="single"/>
        </w:rPr>
        <w:t> </w:t>
      </w:r>
      <w:r>
        <w:rPr>
          <w:rFonts w:ascii="Times New Roman"/>
          <w:u w:val="single"/>
        </w:rPr>
        <w:tab/>
      </w:r>
    </w:p>
    <w:p>
      <w:pPr>
        <w:pStyle w:val="BodyText"/>
        <w:spacing w:before="8"/>
        <w:rPr>
          <w:rFonts w:ascii="Times New Roman"/>
        </w:rPr>
      </w:pPr>
      <w:r>
        <w:rPr/>
        <w:pict>
          <v:line style="position:absolute;mso-position-horizontal-relative:page;mso-position-vertical-relative:paragraph;z-index:-251656192;mso-wrap-distance-left:0;mso-wrap-distance-right:0" from="35.993996pt,15.366888pt" to="446.016639pt,15.366888pt" stroked="true" strokeweight=".694189pt" strokecolor="#000000">
            <v:stroke dashstyle="solid"/>
            <w10:wrap type="topAndBottom"/>
          </v:line>
        </w:pict>
      </w:r>
    </w:p>
    <w:p>
      <w:pPr>
        <w:pStyle w:val="BodyText"/>
        <w:spacing w:before="11"/>
        <w:rPr>
          <w:rFonts w:ascii="Times New Roman"/>
          <w:sz w:val="29"/>
        </w:rPr>
      </w:pPr>
    </w:p>
    <w:p>
      <w:pPr>
        <w:pStyle w:val="BodyText"/>
        <w:tabs>
          <w:tab w:pos="5148" w:val="left" w:leader="none"/>
          <w:tab w:pos="8120" w:val="left" w:leader="none"/>
        </w:tabs>
        <w:spacing w:before="94"/>
        <w:ind w:left="119"/>
        <w:rPr>
          <w:rFonts w:ascii="Times New Roman"/>
        </w:rPr>
      </w:pPr>
      <w:r>
        <w:rPr/>
        <w:t>Signature:</w:t>
      </w:r>
      <w:r>
        <w:rPr>
          <w:u w:val="single"/>
        </w:rPr>
        <w:t> </w:t>
        <w:tab/>
      </w:r>
      <w:r>
        <w:rPr/>
        <w:t>Date:</w:t>
      </w:r>
      <w:r>
        <w:rPr>
          <w:spacing w:val="2"/>
        </w:rPr>
        <w:t> </w:t>
      </w:r>
      <w:r>
        <w:rPr>
          <w:rFonts w:ascii="Times New Roman"/>
          <w:w w:val="100"/>
          <w:u w:val="single"/>
        </w:rPr>
        <w:t> </w:t>
      </w:r>
      <w:r>
        <w:rPr>
          <w:rFonts w:ascii="Times New Roman"/>
          <w:u w:val="single"/>
        </w:rPr>
        <w:tab/>
      </w:r>
    </w:p>
    <w:sectPr>
      <w:type w:val="continuous"/>
      <w:pgSz w:w="12240" w:h="15840"/>
      <w:pgMar w:top="600" w:bottom="280" w:left="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1"/>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189" w:hanging="361"/>
      </w:pPr>
      <w:rPr>
        <w:rFonts w:hint="default"/>
        <w:lang w:val="en-US" w:eastAsia="en-US" w:bidi="en-US"/>
      </w:rPr>
    </w:lvl>
    <w:lvl w:ilvl="2">
      <w:start w:val="0"/>
      <w:numFmt w:val="bullet"/>
      <w:lvlText w:val="•"/>
      <w:lvlJc w:val="left"/>
      <w:pPr>
        <w:ind w:left="1538" w:hanging="361"/>
      </w:pPr>
      <w:rPr>
        <w:rFonts w:hint="default"/>
        <w:lang w:val="en-US" w:eastAsia="en-US" w:bidi="en-US"/>
      </w:rPr>
    </w:lvl>
    <w:lvl w:ilvl="3">
      <w:start w:val="0"/>
      <w:numFmt w:val="bullet"/>
      <w:lvlText w:val="•"/>
      <w:lvlJc w:val="left"/>
      <w:pPr>
        <w:ind w:left="1887" w:hanging="361"/>
      </w:pPr>
      <w:rPr>
        <w:rFonts w:hint="default"/>
        <w:lang w:val="en-US" w:eastAsia="en-US" w:bidi="en-US"/>
      </w:rPr>
    </w:lvl>
    <w:lvl w:ilvl="4">
      <w:start w:val="0"/>
      <w:numFmt w:val="bullet"/>
      <w:lvlText w:val="•"/>
      <w:lvlJc w:val="left"/>
      <w:pPr>
        <w:ind w:left="2236" w:hanging="361"/>
      </w:pPr>
      <w:rPr>
        <w:rFonts w:hint="default"/>
        <w:lang w:val="en-US" w:eastAsia="en-US" w:bidi="en-US"/>
      </w:rPr>
    </w:lvl>
    <w:lvl w:ilvl="5">
      <w:start w:val="0"/>
      <w:numFmt w:val="bullet"/>
      <w:lvlText w:val="•"/>
      <w:lvlJc w:val="left"/>
      <w:pPr>
        <w:ind w:left="2585" w:hanging="361"/>
      </w:pPr>
      <w:rPr>
        <w:rFonts w:hint="default"/>
        <w:lang w:val="en-US" w:eastAsia="en-US" w:bidi="en-US"/>
      </w:rPr>
    </w:lvl>
    <w:lvl w:ilvl="6">
      <w:start w:val="0"/>
      <w:numFmt w:val="bullet"/>
      <w:lvlText w:val="•"/>
      <w:lvlJc w:val="left"/>
      <w:pPr>
        <w:ind w:left="2934" w:hanging="361"/>
      </w:pPr>
      <w:rPr>
        <w:rFonts w:hint="default"/>
        <w:lang w:val="en-US" w:eastAsia="en-US" w:bidi="en-US"/>
      </w:rPr>
    </w:lvl>
    <w:lvl w:ilvl="7">
      <w:start w:val="0"/>
      <w:numFmt w:val="bullet"/>
      <w:lvlText w:val="•"/>
      <w:lvlJc w:val="left"/>
      <w:pPr>
        <w:ind w:left="3283" w:hanging="361"/>
      </w:pPr>
      <w:rPr>
        <w:rFonts w:hint="default"/>
        <w:lang w:val="en-US" w:eastAsia="en-US" w:bidi="en-US"/>
      </w:rPr>
    </w:lvl>
    <w:lvl w:ilvl="8">
      <w:start w:val="0"/>
      <w:numFmt w:val="bullet"/>
      <w:lvlText w:val="•"/>
      <w:lvlJc w:val="left"/>
      <w:pPr>
        <w:ind w:left="3632"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75"/>
      <w:ind w:left="2359"/>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spacing w:before="126"/>
      <w:ind w:left="734" w:hanging="362"/>
    </w:pPr>
    <w:rPr>
      <w:rFonts w:ascii="Arial" w:hAnsi="Arial" w:eastAsia="Arial" w:cs="Arial"/>
      <w:lang w:val="en-US" w:eastAsia="en-US" w:bidi="en-US"/>
    </w:rPr>
  </w:style>
  <w:style w:styleId="TableParagraph" w:type="paragraph">
    <w:name w:val="Table Paragraph"/>
    <w:basedOn w:val="Normal"/>
    <w:uiPriority w:val="1"/>
    <w:qFormat/>
    <w:pPr>
      <w:spacing w:before="100"/>
      <w:ind w:left="100"/>
      <w:jc w:val="center"/>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Strutz</dc:creator>
  <dc:title>Microsoft Word - LC Progress Evaluation</dc:title>
  <dcterms:created xsi:type="dcterms:W3CDTF">2019-05-14T20:57:11Z</dcterms:created>
  <dcterms:modified xsi:type="dcterms:W3CDTF">2019-05-14T20:57:11Z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PrimoPDF http://www.primopdf.com</vt:lpwstr>
  </property>
  <property fmtid="{D5CDD505-2E9C-101B-9397-08002B2CF9AE}" pid="4" name="LastSaved">
    <vt:filetime>2019-05-14T00:00:00Z</vt:filetime>
  </property>
</Properties>
</file>